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2869FD" w:rsidRPr="003265E1" w:rsidRDefault="00333FEC" w:rsidP="00B92EDF">
      <w:pPr>
        <w:shd w:val="clear" w:color="auto" w:fill="FEFEFE"/>
        <w:ind w:firstLine="34"/>
        <w:jc w:val="center"/>
        <w:rPr>
          <w:rFonts w:ascii="Times New Roman" w:hAnsi="Times New Roman"/>
          <w:sz w:val="28"/>
          <w:szCs w:val="28"/>
        </w:rPr>
      </w:pPr>
      <w:r w:rsidRPr="003265E1">
        <w:rPr>
          <w:rFonts w:ascii="Times New Roman" w:hAnsi="Times New Roman"/>
          <w:sz w:val="28"/>
          <w:szCs w:val="28"/>
        </w:rPr>
        <w:t>семинара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Pr="00252F58">
        <w:rPr>
          <w:rFonts w:ascii="Times New Roman" w:hAnsi="Times New Roman"/>
          <w:sz w:val="28"/>
          <w:szCs w:val="28"/>
        </w:rPr>
        <w:t xml:space="preserve"> </w:t>
      </w:r>
      <w:r w:rsidR="00B92EDF" w:rsidRPr="00252F58">
        <w:rPr>
          <w:rFonts w:ascii="Times New Roman" w:hAnsi="Times New Roman"/>
          <w:sz w:val="28"/>
          <w:szCs w:val="28"/>
        </w:rPr>
        <w:t>«</w:t>
      </w:r>
      <w:r w:rsidR="00C00A0B">
        <w:rPr>
          <w:rFonts w:ascii="Times New Roman" w:hAnsi="Times New Roman"/>
          <w:sz w:val="28"/>
          <w:szCs w:val="28"/>
        </w:rPr>
        <w:t>Актуальные вопросы декларирования доходов</w:t>
      </w:r>
      <w:r w:rsidR="00B04739">
        <w:rPr>
          <w:rFonts w:ascii="Times New Roman" w:hAnsi="Times New Roman"/>
          <w:sz w:val="28"/>
          <w:szCs w:val="28"/>
        </w:rPr>
        <w:t xml:space="preserve">, </w:t>
      </w:r>
      <w:r w:rsidR="00D53846">
        <w:rPr>
          <w:rFonts w:ascii="Times New Roman" w:hAnsi="Times New Roman"/>
          <w:sz w:val="28"/>
          <w:szCs w:val="28"/>
        </w:rPr>
        <w:t xml:space="preserve"> уплат</w:t>
      </w:r>
      <w:r w:rsidR="00B04739">
        <w:rPr>
          <w:rFonts w:ascii="Times New Roman" w:hAnsi="Times New Roman"/>
          <w:sz w:val="28"/>
          <w:szCs w:val="28"/>
        </w:rPr>
        <w:t xml:space="preserve">ы имущественных налогов и </w:t>
      </w:r>
      <w:r w:rsidR="00D53846">
        <w:rPr>
          <w:rFonts w:ascii="Times New Roman" w:hAnsi="Times New Roman"/>
          <w:sz w:val="28"/>
          <w:szCs w:val="28"/>
        </w:rPr>
        <w:t>рассмотрения жалоб</w:t>
      </w:r>
      <w:r w:rsidR="00C00A0B">
        <w:rPr>
          <w:rFonts w:ascii="Times New Roman" w:hAnsi="Times New Roman"/>
          <w:sz w:val="28"/>
          <w:szCs w:val="28"/>
        </w:rPr>
        <w:t xml:space="preserve"> налогоплательщиков</w:t>
      </w:r>
      <w:r w:rsidR="00BF4B73">
        <w:rPr>
          <w:rFonts w:ascii="Times New Roman" w:hAnsi="Times New Roman"/>
          <w:sz w:val="28"/>
          <w:szCs w:val="28"/>
        </w:rPr>
        <w:t>»</w:t>
      </w: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252300">
        <w:rPr>
          <w:rFonts w:ascii="Times New Roman" w:hAnsi="Times New Roman"/>
          <w:b/>
          <w:color w:val="auto"/>
          <w:sz w:val="28"/>
          <w:szCs w:val="28"/>
          <w:u w:val="single"/>
        </w:rPr>
        <w:t>17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471786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февраля </w:t>
      </w:r>
      <w:r w:rsidR="00AE04F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2023 года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25334E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478"/>
        <w:gridCol w:w="1455"/>
        <w:gridCol w:w="3652"/>
      </w:tblGrid>
      <w:tr w:rsidR="002869FD" w:rsidTr="00697F06">
        <w:tc>
          <w:tcPr>
            <w:tcW w:w="58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47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697F06">
        <w:tc>
          <w:tcPr>
            <w:tcW w:w="588" w:type="dxa"/>
          </w:tcPr>
          <w:p w:rsidR="00B55933" w:rsidRPr="002F25B8" w:rsidRDefault="00B55933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478" w:type="dxa"/>
          </w:tcPr>
          <w:p w:rsidR="00B55933" w:rsidRPr="002F25B8" w:rsidRDefault="00720566" w:rsidP="00BF4B73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5" w:type="dxa"/>
          </w:tcPr>
          <w:p w:rsidR="00B55933" w:rsidRPr="002F25B8" w:rsidRDefault="00B55933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F25B8">
              <w:rPr>
                <w:rFonts w:ascii="Times New Roman" w:hAnsi="Times New Roman"/>
                <w:b/>
                <w:sz w:val="24"/>
              </w:rPr>
              <w:t>11.00-11.0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3265E1" w:rsidRPr="00AC064E" w:rsidRDefault="00AA779E" w:rsidP="00B92ED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FF5FA3">
              <w:rPr>
                <w:rFonts w:ascii="Times New Roman" w:hAnsi="Times New Roman"/>
                <w:sz w:val="24"/>
                <w:szCs w:val="24"/>
              </w:rPr>
              <w:t>Надежда Витальевна Рябова – Заместитель начальника отдела оказания государственных услуг</w:t>
            </w:r>
          </w:p>
        </w:tc>
      </w:tr>
      <w:tr w:rsidR="00252F58" w:rsidTr="00AA779E">
        <w:trPr>
          <w:trHeight w:val="974"/>
        </w:trPr>
        <w:tc>
          <w:tcPr>
            <w:tcW w:w="588" w:type="dxa"/>
          </w:tcPr>
          <w:p w:rsidR="00252F58" w:rsidRPr="002F25B8" w:rsidRDefault="00252F58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478" w:type="dxa"/>
          </w:tcPr>
          <w:p w:rsidR="00C00A0B" w:rsidRDefault="00C00A0B" w:rsidP="00471786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жалоб налогоплательщиков.</w:t>
            </w:r>
          </w:p>
          <w:p w:rsidR="00D01C69" w:rsidRPr="00D07319" w:rsidRDefault="00AA779E" w:rsidP="00471786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Идентификация обращения в качестве жалобы</w:t>
            </w:r>
          </w:p>
        </w:tc>
        <w:tc>
          <w:tcPr>
            <w:tcW w:w="1455" w:type="dxa"/>
          </w:tcPr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319">
              <w:rPr>
                <w:rFonts w:ascii="Times New Roman" w:hAnsi="Times New Roman"/>
                <w:b/>
                <w:sz w:val="24"/>
                <w:szCs w:val="24"/>
              </w:rPr>
              <w:t>11.05-11.</w:t>
            </w:r>
            <w:r w:rsidR="00AA779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252F58" w:rsidRPr="00D07319" w:rsidRDefault="00AA779E" w:rsidP="00697F06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Безобразова Татьяна Владимировна</w:t>
            </w:r>
            <w:r w:rsidR="00D07319" w:rsidRPr="00D07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C69">
              <w:rPr>
                <w:rFonts w:ascii="Times New Roman" w:hAnsi="Times New Roman"/>
                <w:sz w:val="24"/>
                <w:szCs w:val="24"/>
              </w:rPr>
              <w:t>–</w:t>
            </w:r>
            <w:r w:rsidR="00D07319" w:rsidRPr="00D0731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правового отдела</w:t>
            </w:r>
          </w:p>
        </w:tc>
      </w:tr>
      <w:tr w:rsidR="00F53AEE" w:rsidTr="00AA779E">
        <w:trPr>
          <w:trHeight w:val="1274"/>
        </w:trPr>
        <w:tc>
          <w:tcPr>
            <w:tcW w:w="588" w:type="dxa"/>
          </w:tcPr>
          <w:p w:rsidR="00F53AEE" w:rsidRPr="002F437B" w:rsidRDefault="00B90E10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3</w:t>
            </w:r>
            <w:r w:rsidR="00AA779E">
              <w:rPr>
                <w:rFonts w:ascii="Times New Roman" w:hAnsi="Times New Roman"/>
                <w:color w:val="0D0D0D" w:themeColor="text1" w:themeTint="F2"/>
                <w:sz w:val="24"/>
              </w:rPr>
              <w:t>.</w:t>
            </w:r>
          </w:p>
        </w:tc>
        <w:tc>
          <w:tcPr>
            <w:tcW w:w="4478" w:type="dxa"/>
          </w:tcPr>
          <w:p w:rsidR="008252D9" w:rsidRDefault="00AA779E" w:rsidP="00C00A0B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Обзор изменений </w:t>
            </w:r>
            <w:r w:rsidR="00C00A0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 налогу на доходы физических лиц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и особенности декларационной кампании 2023</w:t>
            </w:r>
            <w:r w:rsidR="00C00A0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C00A0B" w:rsidRPr="00A53570" w:rsidRDefault="00C00A0B" w:rsidP="00C00A0B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Применение налоговых вычетов.</w:t>
            </w:r>
          </w:p>
        </w:tc>
        <w:tc>
          <w:tcPr>
            <w:tcW w:w="1455" w:type="dxa"/>
          </w:tcPr>
          <w:p w:rsidR="00F53AEE" w:rsidRPr="00D07319" w:rsidRDefault="00252F58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0731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11.</w:t>
            </w:r>
            <w:r w:rsidR="00AA779E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20-11.50</w:t>
            </w:r>
          </w:p>
        </w:tc>
        <w:tc>
          <w:tcPr>
            <w:tcW w:w="3652" w:type="dxa"/>
          </w:tcPr>
          <w:p w:rsidR="00F53AEE" w:rsidRPr="00D07319" w:rsidRDefault="00117BF9" w:rsidP="00317936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Зимогорова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  <w:r w:rsidR="00AA779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AA779E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A779E">
              <w:rPr>
                <w:rFonts w:ascii="Times New Roman" w:hAnsi="Times New Roman"/>
                <w:sz w:val="24"/>
                <w:szCs w:val="24"/>
              </w:rPr>
              <w:t xml:space="preserve"> отдела камерального контроля НДФЛ и </w:t>
            </w:r>
            <w:proofErr w:type="gramStart"/>
            <w:r w:rsidR="00AA779E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="00AA779E"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</w:tc>
      </w:tr>
      <w:tr w:rsidR="00AA779E" w:rsidTr="00AA779E">
        <w:trPr>
          <w:trHeight w:val="1274"/>
        </w:trPr>
        <w:tc>
          <w:tcPr>
            <w:tcW w:w="588" w:type="dxa"/>
          </w:tcPr>
          <w:p w:rsidR="00AA779E" w:rsidRDefault="00AA779E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4.</w:t>
            </w:r>
          </w:p>
        </w:tc>
        <w:tc>
          <w:tcPr>
            <w:tcW w:w="4478" w:type="dxa"/>
          </w:tcPr>
          <w:p w:rsidR="00C00A0B" w:rsidRPr="00C00A0B" w:rsidRDefault="00C00A0B" w:rsidP="00C00A0B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00A0B">
              <w:rPr>
                <w:rFonts w:ascii="Times New Roman" w:hAnsi="Times New Roman"/>
                <w:sz w:val="24"/>
                <w:szCs w:val="24"/>
              </w:rPr>
              <w:t>Изменения в уплате имущественных налогов организаций</w:t>
            </w:r>
          </w:p>
          <w:p w:rsidR="00C00A0B" w:rsidRPr="000B4ECD" w:rsidRDefault="00C00A0B" w:rsidP="00C00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B4ECD">
              <w:rPr>
                <w:rFonts w:ascii="Times New Roman" w:hAnsi="Times New Roman"/>
              </w:rPr>
              <w:t>Отмена представления (с 2023 года) налоговой декларации по налогу на имущество организаций.</w:t>
            </w:r>
          </w:p>
          <w:p w:rsidR="00C00A0B" w:rsidRDefault="00C00A0B" w:rsidP="00C00A0B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</w:rPr>
            </w:pPr>
          </w:p>
          <w:p w:rsidR="00C00A0B" w:rsidRPr="000B4ECD" w:rsidRDefault="00C00A0B" w:rsidP="00C00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B4ECD">
              <w:rPr>
                <w:rFonts w:ascii="Times New Roman" w:hAnsi="Times New Roman"/>
              </w:rPr>
              <w:t>Порядок предоставления налоговых льгот по налогу на имущество организаций, земельному и транспортному налогам  с 2022 года.</w:t>
            </w:r>
          </w:p>
          <w:p w:rsidR="00C00A0B" w:rsidRDefault="00C00A0B" w:rsidP="00C00A0B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</w:rPr>
            </w:pPr>
          </w:p>
          <w:p w:rsidR="00C00A0B" w:rsidRPr="000B4ECD" w:rsidRDefault="00C00A0B" w:rsidP="00C00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B4ECD">
              <w:rPr>
                <w:rFonts w:ascii="Times New Roman" w:hAnsi="Times New Roman"/>
              </w:rPr>
              <w:t>Сроки уплаты авансовых платежей по имущественным налогам в 2023 году</w:t>
            </w:r>
          </w:p>
          <w:p w:rsidR="00C00A0B" w:rsidRDefault="00C00A0B" w:rsidP="00C00A0B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</w:rPr>
            </w:pPr>
          </w:p>
          <w:p w:rsidR="00AA779E" w:rsidRDefault="00C00A0B" w:rsidP="00C00A0B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Порядок </w:t>
            </w:r>
            <w:r w:rsidRPr="000B4ECD">
              <w:rPr>
                <w:rFonts w:ascii="Times New Roman" w:hAnsi="Times New Roman"/>
              </w:rPr>
              <w:t>представления формализованных документов налогоплательщиками-организациями.</w:t>
            </w:r>
          </w:p>
        </w:tc>
        <w:tc>
          <w:tcPr>
            <w:tcW w:w="1455" w:type="dxa"/>
          </w:tcPr>
          <w:p w:rsidR="00AA779E" w:rsidRPr="00D07319" w:rsidRDefault="00AA779E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11.50-12.15</w:t>
            </w:r>
          </w:p>
        </w:tc>
        <w:tc>
          <w:tcPr>
            <w:tcW w:w="3652" w:type="dxa"/>
          </w:tcPr>
          <w:p w:rsidR="00AA779E" w:rsidRDefault="00AA779E" w:rsidP="0031793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Лариса Вадимовна – заместитель начальника отдела камерального контроля в сфере налогообложения имущества</w:t>
            </w:r>
          </w:p>
        </w:tc>
      </w:tr>
      <w:tr w:rsidR="00AA779E" w:rsidTr="00AA779E">
        <w:trPr>
          <w:trHeight w:val="1274"/>
        </w:trPr>
        <w:tc>
          <w:tcPr>
            <w:tcW w:w="588" w:type="dxa"/>
          </w:tcPr>
          <w:p w:rsidR="00AA779E" w:rsidRDefault="00AA779E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5.</w:t>
            </w:r>
          </w:p>
        </w:tc>
        <w:tc>
          <w:tcPr>
            <w:tcW w:w="4478" w:type="dxa"/>
          </w:tcPr>
          <w:p w:rsidR="00C00A0B" w:rsidRPr="00C00A0B" w:rsidRDefault="00C00A0B" w:rsidP="00C00A0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00A0B">
              <w:rPr>
                <w:rFonts w:ascii="Times New Roman" w:hAnsi="Times New Roman"/>
                <w:sz w:val="24"/>
                <w:szCs w:val="24"/>
              </w:rPr>
              <w:t>Уведомления о КИК.</w:t>
            </w:r>
          </w:p>
          <w:p w:rsidR="00AA779E" w:rsidRDefault="00C00A0B" w:rsidP="00C00A0B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сроках представления уведомлений о контролируемых иностранных компаниях (КИК) и документов, подтверждающих прибыль КИК либо освобождение</w:t>
            </w:r>
          </w:p>
        </w:tc>
        <w:tc>
          <w:tcPr>
            <w:tcW w:w="1455" w:type="dxa"/>
          </w:tcPr>
          <w:p w:rsidR="00AA779E" w:rsidRDefault="00AA779E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12.15-12.30</w:t>
            </w:r>
          </w:p>
        </w:tc>
        <w:tc>
          <w:tcPr>
            <w:tcW w:w="3652" w:type="dxa"/>
          </w:tcPr>
          <w:p w:rsidR="00AA779E" w:rsidRDefault="00AA779E" w:rsidP="0031793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Ольга Валерьевна – государственный налоговый инспектор отдела камерального контроля</w:t>
            </w:r>
          </w:p>
        </w:tc>
      </w:tr>
      <w:tr w:rsidR="00AA779E" w:rsidTr="00AA779E">
        <w:trPr>
          <w:trHeight w:val="1274"/>
        </w:trPr>
        <w:tc>
          <w:tcPr>
            <w:tcW w:w="588" w:type="dxa"/>
          </w:tcPr>
          <w:p w:rsidR="00AA779E" w:rsidRDefault="00AA779E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6.</w:t>
            </w:r>
          </w:p>
        </w:tc>
        <w:tc>
          <w:tcPr>
            <w:tcW w:w="4478" w:type="dxa"/>
          </w:tcPr>
          <w:p w:rsidR="00AA779E" w:rsidRDefault="00AA779E" w:rsidP="00317936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Электронные сервисы для физических лиц</w:t>
            </w:r>
            <w:r w:rsidR="00C00A0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на сайте налоговой службы</w:t>
            </w:r>
          </w:p>
        </w:tc>
        <w:tc>
          <w:tcPr>
            <w:tcW w:w="1455" w:type="dxa"/>
          </w:tcPr>
          <w:p w:rsidR="00AA779E" w:rsidRDefault="00AA779E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12.30-12.35</w:t>
            </w:r>
          </w:p>
        </w:tc>
        <w:tc>
          <w:tcPr>
            <w:tcW w:w="3652" w:type="dxa"/>
          </w:tcPr>
          <w:p w:rsidR="00AA779E" w:rsidRDefault="00AA779E" w:rsidP="0031793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F5FA3">
              <w:rPr>
                <w:rFonts w:ascii="Times New Roman" w:hAnsi="Times New Roman"/>
                <w:sz w:val="24"/>
                <w:szCs w:val="24"/>
              </w:rPr>
              <w:t>Надежда Витальевна Рябова – Заместитель начальника отдела оказания государственных услуг</w:t>
            </w:r>
          </w:p>
        </w:tc>
      </w:tr>
      <w:tr w:rsidR="00A37A08" w:rsidTr="00AA779E">
        <w:trPr>
          <w:trHeight w:val="1274"/>
        </w:trPr>
        <w:tc>
          <w:tcPr>
            <w:tcW w:w="588" w:type="dxa"/>
          </w:tcPr>
          <w:p w:rsidR="00A37A08" w:rsidRPr="00A37A08" w:rsidRDefault="00A37A08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  <w:t>7</w:t>
            </w:r>
          </w:p>
        </w:tc>
        <w:tc>
          <w:tcPr>
            <w:tcW w:w="4478" w:type="dxa"/>
          </w:tcPr>
          <w:p w:rsidR="00A37A08" w:rsidRDefault="00A37A08" w:rsidP="00317936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Актуальные вопросы по ЕНС</w:t>
            </w:r>
          </w:p>
        </w:tc>
        <w:tc>
          <w:tcPr>
            <w:tcW w:w="1455" w:type="dxa"/>
          </w:tcPr>
          <w:p w:rsidR="00A37A08" w:rsidRDefault="00A37A08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12.35-12.50</w:t>
            </w:r>
          </w:p>
        </w:tc>
        <w:tc>
          <w:tcPr>
            <w:tcW w:w="3652" w:type="dxa"/>
          </w:tcPr>
          <w:p w:rsidR="00A37A08" w:rsidRPr="00FF5FA3" w:rsidRDefault="00A37A08" w:rsidP="0031793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F5FA3">
              <w:rPr>
                <w:rFonts w:ascii="Times New Roman" w:hAnsi="Times New Roman"/>
                <w:sz w:val="24"/>
                <w:szCs w:val="24"/>
              </w:rPr>
              <w:t>Наталья Сергеевна Большакова – начальник отдела урегулирования состояния расчетов с бюджетом</w:t>
            </w:r>
          </w:p>
        </w:tc>
        <w:bookmarkStart w:id="0" w:name="_GoBack"/>
        <w:bookmarkEnd w:id="0"/>
      </w:tr>
      <w:tr w:rsidR="00AB7D6B" w:rsidTr="00697F06">
        <w:tc>
          <w:tcPr>
            <w:tcW w:w="588" w:type="dxa"/>
          </w:tcPr>
          <w:p w:rsidR="00AB7D6B" w:rsidRPr="002F437B" w:rsidRDefault="00AB7D6B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4478" w:type="dxa"/>
          </w:tcPr>
          <w:p w:rsidR="00AB7D6B" w:rsidRDefault="00AB7D6B" w:rsidP="00BF4B7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455" w:type="dxa"/>
          </w:tcPr>
          <w:p w:rsidR="00AB7D6B" w:rsidRPr="001C00B6" w:rsidRDefault="00A37A08" w:rsidP="00A37A08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12.</w:t>
            </w:r>
            <w:r w:rsidR="00AA779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  <w:r w:rsidR="001C00B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13.00</w:t>
            </w:r>
          </w:p>
        </w:tc>
        <w:tc>
          <w:tcPr>
            <w:tcW w:w="3652" w:type="dxa"/>
          </w:tcPr>
          <w:p w:rsidR="00AB7D6B" w:rsidRDefault="00AB7D6B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B7D6B" w:rsidRDefault="00AB7D6B" w:rsidP="00BF4B7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BF4B73" w:rsidRDefault="00BF4B73" w:rsidP="00720566"/>
    <w:sectPr w:rsidR="00BF4B73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1C4F2F9B"/>
    <w:multiLevelType w:val="hybridMultilevel"/>
    <w:tmpl w:val="096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69FD"/>
    <w:rsid w:val="000067E2"/>
    <w:rsid w:val="00016D12"/>
    <w:rsid w:val="00016D61"/>
    <w:rsid w:val="00037084"/>
    <w:rsid w:val="00063F69"/>
    <w:rsid w:val="00073831"/>
    <w:rsid w:val="00076929"/>
    <w:rsid w:val="000956B5"/>
    <w:rsid w:val="00117BF9"/>
    <w:rsid w:val="00121BA3"/>
    <w:rsid w:val="0012324C"/>
    <w:rsid w:val="001253CB"/>
    <w:rsid w:val="001450CA"/>
    <w:rsid w:val="00192FFB"/>
    <w:rsid w:val="001C00B6"/>
    <w:rsid w:val="00252300"/>
    <w:rsid w:val="00252F58"/>
    <w:rsid w:val="0025334E"/>
    <w:rsid w:val="002650D9"/>
    <w:rsid w:val="0028201E"/>
    <w:rsid w:val="002869FD"/>
    <w:rsid w:val="002F25B8"/>
    <w:rsid w:val="002F437B"/>
    <w:rsid w:val="00317936"/>
    <w:rsid w:val="003265E1"/>
    <w:rsid w:val="00333FEC"/>
    <w:rsid w:val="003B1001"/>
    <w:rsid w:val="003B2FAA"/>
    <w:rsid w:val="003F18CC"/>
    <w:rsid w:val="004153BC"/>
    <w:rsid w:val="0046157D"/>
    <w:rsid w:val="00471786"/>
    <w:rsid w:val="004C469C"/>
    <w:rsid w:val="004D70C3"/>
    <w:rsid w:val="004E2AF0"/>
    <w:rsid w:val="00542552"/>
    <w:rsid w:val="00543F0D"/>
    <w:rsid w:val="005A0EBD"/>
    <w:rsid w:val="005B3586"/>
    <w:rsid w:val="005E67B3"/>
    <w:rsid w:val="00606B13"/>
    <w:rsid w:val="00636967"/>
    <w:rsid w:val="0064372D"/>
    <w:rsid w:val="00670EC6"/>
    <w:rsid w:val="00684F30"/>
    <w:rsid w:val="00697F06"/>
    <w:rsid w:val="006C156E"/>
    <w:rsid w:val="006E1FAF"/>
    <w:rsid w:val="00720566"/>
    <w:rsid w:val="00731F98"/>
    <w:rsid w:val="007432B2"/>
    <w:rsid w:val="007533D6"/>
    <w:rsid w:val="0075570A"/>
    <w:rsid w:val="00760A30"/>
    <w:rsid w:val="007770B3"/>
    <w:rsid w:val="007B643B"/>
    <w:rsid w:val="007B6A50"/>
    <w:rsid w:val="007F687E"/>
    <w:rsid w:val="008252D9"/>
    <w:rsid w:val="00846E1E"/>
    <w:rsid w:val="008D7310"/>
    <w:rsid w:val="008E01C4"/>
    <w:rsid w:val="0091402B"/>
    <w:rsid w:val="009D0287"/>
    <w:rsid w:val="009E5EB3"/>
    <w:rsid w:val="00A33D8B"/>
    <w:rsid w:val="00A37A08"/>
    <w:rsid w:val="00A50D07"/>
    <w:rsid w:val="00A53570"/>
    <w:rsid w:val="00A770C4"/>
    <w:rsid w:val="00A81D4D"/>
    <w:rsid w:val="00A97AE9"/>
    <w:rsid w:val="00AA2CAC"/>
    <w:rsid w:val="00AA779E"/>
    <w:rsid w:val="00AB7D6B"/>
    <w:rsid w:val="00AC064E"/>
    <w:rsid w:val="00AE04F1"/>
    <w:rsid w:val="00AE4B2A"/>
    <w:rsid w:val="00B04739"/>
    <w:rsid w:val="00B445AB"/>
    <w:rsid w:val="00B54A17"/>
    <w:rsid w:val="00B55933"/>
    <w:rsid w:val="00B63753"/>
    <w:rsid w:val="00B83D0E"/>
    <w:rsid w:val="00B90E10"/>
    <w:rsid w:val="00B92EDF"/>
    <w:rsid w:val="00BF4B73"/>
    <w:rsid w:val="00C00A0B"/>
    <w:rsid w:val="00C42D5A"/>
    <w:rsid w:val="00C46076"/>
    <w:rsid w:val="00C64B63"/>
    <w:rsid w:val="00CB2384"/>
    <w:rsid w:val="00CC1480"/>
    <w:rsid w:val="00CF3094"/>
    <w:rsid w:val="00CF7C3F"/>
    <w:rsid w:val="00D01C69"/>
    <w:rsid w:val="00D07319"/>
    <w:rsid w:val="00D16D99"/>
    <w:rsid w:val="00D463DF"/>
    <w:rsid w:val="00D53846"/>
    <w:rsid w:val="00D560F1"/>
    <w:rsid w:val="00DE0746"/>
    <w:rsid w:val="00E226B2"/>
    <w:rsid w:val="00E769F6"/>
    <w:rsid w:val="00ED2790"/>
    <w:rsid w:val="00EF5A20"/>
    <w:rsid w:val="00F02060"/>
    <w:rsid w:val="00F30F64"/>
    <w:rsid w:val="00F40DF2"/>
    <w:rsid w:val="00F52CA9"/>
    <w:rsid w:val="00F53AEE"/>
    <w:rsid w:val="00F632D4"/>
    <w:rsid w:val="00FA6B4C"/>
    <w:rsid w:val="00FB39D2"/>
    <w:rsid w:val="00FC65E4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Беляева Светлана Вячеславовна</cp:lastModifiedBy>
  <cp:revision>14</cp:revision>
  <cp:lastPrinted>2023-01-31T11:34:00Z</cp:lastPrinted>
  <dcterms:created xsi:type="dcterms:W3CDTF">2023-01-30T12:15:00Z</dcterms:created>
  <dcterms:modified xsi:type="dcterms:W3CDTF">2023-02-06T13:28:00Z</dcterms:modified>
</cp:coreProperties>
</file>